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286" w:rsidRDefault="00F41286" w:rsidP="00F41286">
      <w:pPr>
        <w:rPr>
          <w:rFonts w:ascii="Calibri" w:hAnsi="Calibri"/>
          <w:sz w:val="24"/>
          <w:szCs w:val="24"/>
        </w:rPr>
      </w:pPr>
      <w:r>
        <w:rPr>
          <w:rFonts w:ascii="Calibri" w:hAnsi="Calibri"/>
          <w:sz w:val="24"/>
          <w:szCs w:val="24"/>
        </w:rPr>
        <w:t>Logos Cafe - Update Aug 2019</w:t>
      </w:r>
    </w:p>
    <w:p w:rsidR="00F41286" w:rsidRDefault="00F41286" w:rsidP="00F41286">
      <w:pPr>
        <w:rPr>
          <w:rFonts w:ascii="Calibri" w:hAnsi="Calibri"/>
          <w:sz w:val="24"/>
          <w:szCs w:val="24"/>
        </w:rPr>
      </w:pPr>
    </w:p>
    <w:p w:rsidR="00F41286" w:rsidRDefault="00F41286" w:rsidP="00F41286">
      <w:pPr>
        <w:rPr>
          <w:rFonts w:ascii="Calibri" w:hAnsi="Calibri"/>
          <w:sz w:val="24"/>
          <w:szCs w:val="24"/>
        </w:rPr>
      </w:pPr>
      <w:r>
        <w:rPr>
          <w:rFonts w:ascii="Calibri" w:hAnsi="Calibri"/>
          <w:sz w:val="24"/>
          <w:szCs w:val="24"/>
        </w:rPr>
        <w:t>Just a quick update on our progress with our refurbishment plans.</w:t>
      </w:r>
    </w:p>
    <w:p w:rsidR="00F41286" w:rsidRDefault="00F41286" w:rsidP="00F41286">
      <w:pPr>
        <w:rPr>
          <w:rFonts w:ascii="Calibri" w:hAnsi="Calibri"/>
          <w:sz w:val="24"/>
          <w:szCs w:val="24"/>
        </w:rPr>
      </w:pPr>
      <w:r>
        <w:rPr>
          <w:rFonts w:ascii="Calibri" w:hAnsi="Calibri"/>
          <w:sz w:val="24"/>
          <w:szCs w:val="24"/>
        </w:rPr>
        <w:t> </w:t>
      </w:r>
    </w:p>
    <w:p w:rsidR="00F41286" w:rsidRDefault="00F41286" w:rsidP="00F41286">
      <w:pPr>
        <w:rPr>
          <w:rFonts w:ascii="Calibri" w:hAnsi="Calibri"/>
          <w:sz w:val="24"/>
          <w:szCs w:val="24"/>
        </w:rPr>
      </w:pPr>
      <w:r>
        <w:rPr>
          <w:rFonts w:ascii="Calibri" w:hAnsi="Calibri"/>
          <w:sz w:val="24"/>
          <w:szCs w:val="24"/>
        </w:rPr>
        <w:t xml:space="preserve">After finding out that we are now required to obtain planning permission via the archaeological departments in Corfu, </w:t>
      </w:r>
      <w:proofErr w:type="spellStart"/>
      <w:r>
        <w:rPr>
          <w:rFonts w:ascii="Calibri" w:hAnsi="Calibri"/>
          <w:sz w:val="24"/>
          <w:szCs w:val="24"/>
        </w:rPr>
        <w:t>Ioannina</w:t>
      </w:r>
      <w:proofErr w:type="spellEnd"/>
      <w:r>
        <w:rPr>
          <w:rFonts w:ascii="Calibri" w:hAnsi="Calibri"/>
          <w:sz w:val="24"/>
          <w:szCs w:val="24"/>
        </w:rPr>
        <w:t xml:space="preserve"> and most probably Athens(!) we have been seeking the advice of the local planning department as to the process and approach we should take</w:t>
      </w:r>
      <w:proofErr w:type="gramStart"/>
      <w:r>
        <w:rPr>
          <w:rFonts w:ascii="Calibri" w:hAnsi="Calibri"/>
          <w:sz w:val="24"/>
          <w:szCs w:val="24"/>
        </w:rPr>
        <w:t xml:space="preserve">. </w:t>
      </w:r>
      <w:proofErr w:type="gramEnd"/>
      <w:r>
        <w:rPr>
          <w:rFonts w:ascii="Calibri" w:hAnsi="Calibri"/>
          <w:sz w:val="24"/>
          <w:szCs w:val="24"/>
        </w:rPr>
        <w:t>We have been very blessed (a very specific answer to prayer) by the assistance of the staff there who have looked at our plans and aspirations and looked at what is likely to be approved and been very hands on in shaping the refurbishment proposal in such a way that it is likely to be favourably appraised</w:t>
      </w:r>
      <w:proofErr w:type="gramStart"/>
      <w:r>
        <w:rPr>
          <w:rFonts w:ascii="Calibri" w:hAnsi="Calibri"/>
          <w:sz w:val="24"/>
          <w:szCs w:val="24"/>
        </w:rPr>
        <w:t xml:space="preserve">! </w:t>
      </w:r>
      <w:proofErr w:type="gramEnd"/>
      <w:r>
        <w:rPr>
          <w:rFonts w:ascii="Calibri" w:hAnsi="Calibri"/>
          <w:sz w:val="24"/>
          <w:szCs w:val="24"/>
        </w:rPr>
        <w:t>The consequence of this is that the following plans are in the process of application as we go to print this month</w:t>
      </w:r>
      <w:proofErr w:type="gramStart"/>
      <w:r>
        <w:rPr>
          <w:rFonts w:ascii="Calibri" w:hAnsi="Calibri"/>
          <w:sz w:val="24"/>
          <w:szCs w:val="24"/>
        </w:rPr>
        <w:t xml:space="preserve">. </w:t>
      </w:r>
      <w:proofErr w:type="gramEnd"/>
      <w:r>
        <w:rPr>
          <w:rFonts w:ascii="Calibri" w:hAnsi="Calibri"/>
          <w:sz w:val="24"/>
          <w:szCs w:val="24"/>
        </w:rPr>
        <w:t>So, what is being requested?</w:t>
      </w:r>
    </w:p>
    <w:p w:rsidR="00F41286" w:rsidRDefault="00F41286" w:rsidP="00F41286">
      <w:pPr>
        <w:rPr>
          <w:rFonts w:ascii="Calibri" w:hAnsi="Calibri"/>
          <w:sz w:val="24"/>
          <w:szCs w:val="24"/>
        </w:rPr>
      </w:pPr>
      <w:r>
        <w:rPr>
          <w:rFonts w:ascii="Calibri" w:hAnsi="Calibri"/>
          <w:sz w:val="24"/>
          <w:szCs w:val="24"/>
        </w:rPr>
        <w:t> </w:t>
      </w:r>
    </w:p>
    <w:p w:rsidR="00F41286" w:rsidRDefault="00F41286" w:rsidP="00F41286">
      <w:pPr>
        <w:rPr>
          <w:rFonts w:ascii="Calibri" w:hAnsi="Calibri"/>
          <w:sz w:val="24"/>
          <w:szCs w:val="24"/>
        </w:rPr>
      </w:pPr>
      <w:r>
        <w:rPr>
          <w:rFonts w:ascii="Calibri" w:hAnsi="Calibri"/>
          <w:sz w:val="24"/>
          <w:szCs w:val="24"/>
        </w:rPr>
        <w:t>The following spot the difference diagrams may help!</w:t>
      </w:r>
    </w:p>
    <w:p w:rsidR="00F41286" w:rsidRDefault="00F41286" w:rsidP="00F41286">
      <w:pPr>
        <w:widowControl w:val="0"/>
      </w:pPr>
      <w:r>
        <w:t> </w:t>
      </w:r>
    </w:p>
    <w:p w:rsidR="00F41286" w:rsidRDefault="00F41286" w:rsidP="00F41286">
      <w:pPr>
        <w:widowControl w:val="0"/>
      </w:pPr>
      <w:r>
        <w:rPr>
          <w:noProof/>
        </w:rPr>
        <w:drawing>
          <wp:inline distT="0" distB="0" distL="0" distR="0">
            <wp:extent cx="3249144" cy="3421005"/>
            <wp:effectExtent l="19050" t="0" r="8406" b="0"/>
            <wp:docPr id="11" name="Picture 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 cstate="print"/>
                    <a:stretch>
                      <a:fillRect/>
                    </a:stretch>
                  </pic:blipFill>
                  <pic:spPr>
                    <a:xfrm>
                      <a:off x="0" y="0"/>
                      <a:ext cx="3249144" cy="3421005"/>
                    </a:xfrm>
                    <a:prstGeom prst="rect">
                      <a:avLst/>
                    </a:prstGeom>
                  </pic:spPr>
                </pic:pic>
              </a:graphicData>
            </a:graphic>
          </wp:inline>
        </w:drawing>
      </w:r>
      <w:r>
        <w:rPr>
          <w:noProof/>
          <w:color w:val="auto"/>
          <w:kern w:val="0"/>
          <w:sz w:val="24"/>
          <w:szCs w:val="24"/>
        </w:rPr>
        <w:drawing>
          <wp:anchor distT="114300" distB="114300" distL="114300" distR="114300" simplePos="0" relativeHeight="251658240" behindDoc="0" locked="0" layoutInCell="1" allowOverlap="1">
            <wp:simplePos x="0" y="0"/>
            <wp:positionH relativeFrom="column">
              <wp:posOffset>-180975</wp:posOffset>
            </wp:positionH>
            <wp:positionV relativeFrom="paragraph">
              <wp:posOffset>-2540</wp:posOffset>
            </wp:positionV>
            <wp:extent cx="3238500" cy="3419475"/>
            <wp:effectExtent l="19050" t="0" r="0" b="0"/>
            <wp:wrapSquare wrapText="bothSides"/>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5" cstate="print"/>
                    <a:srcRect l="27893" t="42822" r="17380" b="14801"/>
                    <a:stretch>
                      <a:fillRect/>
                    </a:stretch>
                  </pic:blipFill>
                  <pic:spPr bwMode="auto">
                    <a:xfrm>
                      <a:off x="0" y="0"/>
                      <a:ext cx="3238500" cy="3419475"/>
                    </a:xfrm>
                    <a:prstGeom prst="rect">
                      <a:avLst/>
                    </a:prstGeom>
                    <a:noFill/>
                  </pic:spPr>
                </pic:pic>
              </a:graphicData>
            </a:graphic>
          </wp:anchor>
        </w:drawing>
      </w:r>
      <w:r>
        <w:rPr>
          <w:noProof/>
          <w:color w:val="auto"/>
          <w:kern w:val="0"/>
          <w:sz w:val="24"/>
          <w:szCs w:val="24"/>
        </w:rPr>
        <w:drawing>
          <wp:anchor distT="114300" distB="114300" distL="114300" distR="114300" simplePos="0" relativeHeight="251658240" behindDoc="0" locked="0" layoutInCell="1" allowOverlap="1">
            <wp:simplePos x="0" y="0"/>
            <wp:positionH relativeFrom="column">
              <wp:posOffset>3856990</wp:posOffset>
            </wp:positionH>
            <wp:positionV relativeFrom="paragraph">
              <wp:posOffset>4824095</wp:posOffset>
            </wp:positionV>
            <wp:extent cx="3249295" cy="3420110"/>
            <wp:effectExtent l="19050" t="0" r="8255"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6" cstate="print"/>
                    <a:srcRect l="28085" t="43396" r="17744" b="14809"/>
                    <a:stretch>
                      <a:fillRect/>
                    </a:stretch>
                  </pic:blipFill>
                  <pic:spPr bwMode="auto">
                    <a:xfrm>
                      <a:off x="0" y="0"/>
                      <a:ext cx="3249295" cy="3420110"/>
                    </a:xfrm>
                    <a:prstGeom prst="rect">
                      <a:avLst/>
                    </a:prstGeom>
                    <a:noFill/>
                  </pic:spPr>
                </pic:pic>
              </a:graphicData>
            </a:graphic>
          </wp:anchor>
        </w:drawing>
      </w:r>
    </w:p>
    <w:p w:rsidR="00F41286" w:rsidRPr="00F41286" w:rsidRDefault="00F41286">
      <w:pPr>
        <w:rPr>
          <w:rFonts w:asciiTheme="minorHAnsi" w:hAnsiTheme="minorHAnsi"/>
          <w:sz w:val="24"/>
          <w:szCs w:val="24"/>
        </w:rPr>
      </w:pPr>
    </w:p>
    <w:p w:rsidR="00F41286" w:rsidRPr="00F41286" w:rsidRDefault="00F41286">
      <w:pPr>
        <w:rPr>
          <w:rFonts w:asciiTheme="minorHAnsi" w:hAnsiTheme="minorHAnsi"/>
          <w:sz w:val="24"/>
          <w:szCs w:val="24"/>
        </w:rPr>
      </w:pPr>
    </w:p>
    <w:p w:rsidR="00F41286" w:rsidRPr="00F41286" w:rsidRDefault="00F41286" w:rsidP="00F41286">
      <w:pPr>
        <w:ind w:left="560" w:hanging="560"/>
        <w:rPr>
          <w:rFonts w:asciiTheme="minorHAnsi" w:hAnsiTheme="minorHAnsi"/>
          <w:sz w:val="24"/>
          <w:szCs w:val="24"/>
        </w:rPr>
      </w:pPr>
      <w:r w:rsidRPr="00F41286">
        <w:rPr>
          <w:rFonts w:asciiTheme="minorHAnsi" w:hAnsiTheme="minorHAnsi"/>
          <w:sz w:val="24"/>
          <w:szCs w:val="24"/>
          <w:lang/>
        </w:rPr>
        <w:t>·</w:t>
      </w:r>
      <w:r w:rsidRPr="00F41286">
        <w:rPr>
          <w:rFonts w:asciiTheme="minorHAnsi" w:hAnsiTheme="minorHAnsi"/>
          <w:sz w:val="24"/>
          <w:szCs w:val="24"/>
        </w:rPr>
        <w:t> The whole of the current library and study will be opened up to allow one large room with a bar/serving counter on the far wall next to the new kitchen to the left. In addition, there will be door panelling enabling the rooms to be split in two if desired, creating greater flexibility.</w:t>
      </w:r>
    </w:p>
    <w:p w:rsidR="00F41286" w:rsidRPr="00F41286" w:rsidRDefault="00F41286" w:rsidP="00F41286">
      <w:pPr>
        <w:ind w:firstLine="20"/>
        <w:rPr>
          <w:rFonts w:asciiTheme="minorHAnsi" w:hAnsiTheme="minorHAnsi"/>
          <w:sz w:val="24"/>
          <w:szCs w:val="24"/>
        </w:rPr>
      </w:pPr>
      <w:r w:rsidRPr="00F41286">
        <w:rPr>
          <w:rFonts w:asciiTheme="minorHAnsi" w:hAnsiTheme="minorHAnsi"/>
          <w:sz w:val="24"/>
          <w:szCs w:val="24"/>
          <w:lang/>
        </w:rPr>
        <w:t>·</w:t>
      </w:r>
      <w:r w:rsidRPr="00F41286">
        <w:rPr>
          <w:rFonts w:asciiTheme="minorHAnsi" w:hAnsiTheme="minorHAnsi"/>
          <w:sz w:val="24"/>
          <w:szCs w:val="24"/>
        </w:rPr>
        <w:t> A small office will be located where the kitchen currently is.</w:t>
      </w:r>
    </w:p>
    <w:p w:rsidR="00F41286" w:rsidRPr="00F41286" w:rsidRDefault="00F41286" w:rsidP="00F41286">
      <w:pPr>
        <w:ind w:firstLine="20"/>
        <w:rPr>
          <w:rFonts w:asciiTheme="minorHAnsi" w:hAnsiTheme="minorHAnsi"/>
          <w:sz w:val="24"/>
          <w:szCs w:val="24"/>
        </w:rPr>
      </w:pPr>
      <w:r w:rsidRPr="00F41286">
        <w:rPr>
          <w:rFonts w:asciiTheme="minorHAnsi" w:hAnsiTheme="minorHAnsi"/>
          <w:sz w:val="24"/>
          <w:szCs w:val="24"/>
          <w:lang/>
        </w:rPr>
        <w:t>·</w:t>
      </w:r>
      <w:r w:rsidRPr="00F41286">
        <w:rPr>
          <w:rFonts w:asciiTheme="minorHAnsi" w:hAnsiTheme="minorHAnsi"/>
          <w:sz w:val="24"/>
          <w:szCs w:val="24"/>
        </w:rPr>
        <w:t> The two toilets will be replaced with a single disabled toilet with baby changing facilities.</w:t>
      </w:r>
    </w:p>
    <w:p w:rsidR="00F41286" w:rsidRPr="00F41286" w:rsidRDefault="00F41286" w:rsidP="00F41286">
      <w:pPr>
        <w:ind w:firstLine="20"/>
        <w:rPr>
          <w:rFonts w:asciiTheme="minorHAnsi" w:hAnsiTheme="minorHAnsi"/>
          <w:sz w:val="24"/>
          <w:szCs w:val="24"/>
        </w:rPr>
      </w:pPr>
      <w:r w:rsidRPr="00F41286">
        <w:rPr>
          <w:rFonts w:asciiTheme="minorHAnsi" w:hAnsiTheme="minorHAnsi"/>
          <w:sz w:val="24"/>
          <w:szCs w:val="24"/>
          <w:lang/>
        </w:rPr>
        <w:t>·</w:t>
      </w:r>
      <w:r w:rsidRPr="00F41286">
        <w:rPr>
          <w:rFonts w:asciiTheme="minorHAnsi" w:hAnsiTheme="minorHAnsi"/>
          <w:sz w:val="24"/>
          <w:szCs w:val="24"/>
        </w:rPr>
        <w:t> There will be a corridor outside the new office connecting the Cafe area with the church.</w:t>
      </w:r>
    </w:p>
    <w:p w:rsidR="00F41286" w:rsidRPr="00F41286" w:rsidRDefault="00F41286" w:rsidP="00F41286">
      <w:pPr>
        <w:ind w:firstLine="20"/>
        <w:rPr>
          <w:rFonts w:asciiTheme="minorHAnsi" w:hAnsiTheme="minorHAnsi"/>
          <w:sz w:val="24"/>
          <w:szCs w:val="24"/>
        </w:rPr>
      </w:pPr>
      <w:r w:rsidRPr="00F41286">
        <w:rPr>
          <w:rFonts w:asciiTheme="minorHAnsi" w:hAnsiTheme="minorHAnsi"/>
          <w:sz w:val="24"/>
          <w:szCs w:val="24"/>
          <w:lang/>
        </w:rPr>
        <w:t>·</w:t>
      </w:r>
      <w:r w:rsidRPr="00F41286">
        <w:rPr>
          <w:rFonts w:asciiTheme="minorHAnsi" w:hAnsiTheme="minorHAnsi"/>
          <w:sz w:val="24"/>
          <w:szCs w:val="24"/>
        </w:rPr>
        <w:t> The whole of the central area will have a new roof.</w:t>
      </w:r>
    </w:p>
    <w:p w:rsidR="00F41286" w:rsidRDefault="00F41286" w:rsidP="00F41286">
      <w:pPr>
        <w:ind w:firstLine="20"/>
      </w:pPr>
    </w:p>
    <w:p w:rsidR="00F41286" w:rsidRDefault="00F41286" w:rsidP="00F41286">
      <w:pPr>
        <w:ind w:firstLine="20"/>
      </w:pPr>
    </w:p>
    <w:p w:rsidR="00F41286" w:rsidRDefault="00F41286" w:rsidP="00F41286">
      <w:pPr>
        <w:ind w:firstLine="20"/>
      </w:pPr>
    </w:p>
    <w:p w:rsidR="00F41286" w:rsidRDefault="00F41286" w:rsidP="00F41286">
      <w:pPr>
        <w:ind w:firstLine="20"/>
      </w:pPr>
    </w:p>
    <w:p w:rsidR="00F41286" w:rsidRDefault="00F41286" w:rsidP="00F41286">
      <w:pPr>
        <w:ind w:firstLine="20"/>
      </w:pPr>
    </w:p>
    <w:p w:rsidR="00F41286" w:rsidRDefault="00F41286" w:rsidP="00F41286">
      <w:pPr>
        <w:ind w:firstLine="20"/>
      </w:pPr>
    </w:p>
    <w:p w:rsidR="00F41286" w:rsidRDefault="00F41286" w:rsidP="00F41286">
      <w:pPr>
        <w:ind w:firstLine="20"/>
      </w:pPr>
    </w:p>
    <w:p w:rsidR="00F41286" w:rsidRDefault="00F41286" w:rsidP="00F41286">
      <w:pPr>
        <w:rPr>
          <w:rFonts w:asciiTheme="minorHAnsi" w:hAnsiTheme="minorHAnsi"/>
          <w:sz w:val="24"/>
          <w:szCs w:val="24"/>
        </w:rPr>
      </w:pPr>
      <w:r w:rsidRPr="00F41286">
        <w:rPr>
          <w:rFonts w:asciiTheme="minorHAnsi" w:hAnsiTheme="minorHAnsi"/>
          <w:sz w:val="24"/>
          <w:szCs w:val="24"/>
        </w:rPr>
        <w:t>The view of the panelling in the cafe area when closed would look like the left hand picture. </w:t>
      </w:r>
    </w:p>
    <w:p w:rsidR="00F41286" w:rsidRPr="00F41286" w:rsidRDefault="00F41286" w:rsidP="00F41286">
      <w:pPr>
        <w:rPr>
          <w:rFonts w:asciiTheme="minorHAnsi" w:hAnsiTheme="minorHAnsi"/>
          <w:sz w:val="24"/>
          <w:szCs w:val="24"/>
        </w:rPr>
      </w:pPr>
    </w:p>
    <w:p w:rsidR="00F41286" w:rsidRDefault="00F41286" w:rsidP="00F41286">
      <w:pPr>
        <w:ind w:firstLine="20"/>
      </w:pPr>
    </w:p>
    <w:p w:rsidR="00F41286" w:rsidRDefault="00F41286" w:rsidP="00F41286">
      <w:pPr>
        <w:widowControl w:val="0"/>
      </w:pPr>
      <w:r>
        <w:rPr>
          <w:noProof/>
        </w:rPr>
        <w:drawing>
          <wp:anchor distT="114300" distB="114300" distL="114300" distR="114300" simplePos="0" relativeHeight="251674624" behindDoc="0" locked="0" layoutInCell="1" allowOverlap="1">
            <wp:simplePos x="0" y="0"/>
            <wp:positionH relativeFrom="column">
              <wp:posOffset>66675</wp:posOffset>
            </wp:positionH>
            <wp:positionV relativeFrom="paragraph">
              <wp:posOffset>107315</wp:posOffset>
            </wp:positionV>
            <wp:extent cx="2933700" cy="1704975"/>
            <wp:effectExtent l="19050" t="0" r="0" b="0"/>
            <wp:wrapNone/>
            <wp:docPr id="14"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7" cstate="print"/>
                    <a:srcRect l="13509" t="50166" r="40382" b="12778"/>
                    <a:stretch>
                      <a:fillRect/>
                    </a:stretch>
                  </pic:blipFill>
                  <pic:spPr bwMode="auto">
                    <a:xfrm>
                      <a:off x="0" y="0"/>
                      <a:ext cx="2933700" cy="1704975"/>
                    </a:xfrm>
                    <a:prstGeom prst="rect">
                      <a:avLst/>
                    </a:prstGeom>
                    <a:noFill/>
                  </pic:spPr>
                </pic:pic>
              </a:graphicData>
            </a:graphic>
          </wp:anchor>
        </w:drawing>
      </w:r>
      <w:r>
        <w:rPr>
          <w:noProof/>
        </w:rPr>
        <w:drawing>
          <wp:anchor distT="114300" distB="114300" distL="114300" distR="114300" simplePos="0" relativeHeight="251670528" behindDoc="0" locked="0" layoutInCell="1" allowOverlap="1">
            <wp:simplePos x="0" y="0"/>
            <wp:positionH relativeFrom="column">
              <wp:posOffset>-238125</wp:posOffset>
            </wp:positionH>
            <wp:positionV relativeFrom="paragraph">
              <wp:posOffset>132715</wp:posOffset>
            </wp:positionV>
            <wp:extent cx="3152775" cy="1676400"/>
            <wp:effectExtent l="19050" t="0" r="9525" b="0"/>
            <wp:wrapSquare wrapText="bothSides"/>
            <wp:docPr id="1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8" cstate="print"/>
                    <a:srcRect l="12093" t="52255" r="40282" b="12637"/>
                    <a:stretch>
                      <a:fillRect/>
                    </a:stretch>
                  </pic:blipFill>
                  <pic:spPr bwMode="auto">
                    <a:xfrm>
                      <a:off x="0" y="0"/>
                      <a:ext cx="3152775" cy="1676400"/>
                    </a:xfrm>
                    <a:prstGeom prst="rect">
                      <a:avLst/>
                    </a:prstGeom>
                    <a:noFill/>
                  </pic:spPr>
                </pic:pic>
              </a:graphicData>
            </a:graphic>
          </wp:anchor>
        </w:drawing>
      </w:r>
      <w:r>
        <w:t> </w:t>
      </w:r>
    </w:p>
    <w:p w:rsidR="00F41286" w:rsidRDefault="00F41286"/>
    <w:p w:rsidR="00F41286" w:rsidRDefault="00F41286">
      <w:r>
        <w:rPr>
          <w:noProof/>
          <w:color w:val="auto"/>
          <w:kern w:val="0"/>
          <w:sz w:val="24"/>
          <w:szCs w:val="24"/>
        </w:rPr>
        <w:drawing>
          <wp:anchor distT="114300" distB="114300" distL="114300" distR="114300" simplePos="0" relativeHeight="251668480" behindDoc="0" locked="0" layoutInCell="1" allowOverlap="1">
            <wp:simplePos x="0" y="0"/>
            <wp:positionH relativeFrom="column">
              <wp:posOffset>8639810</wp:posOffset>
            </wp:positionH>
            <wp:positionV relativeFrom="paragraph">
              <wp:posOffset>2447925</wp:posOffset>
            </wp:positionV>
            <wp:extent cx="3249295" cy="3420110"/>
            <wp:effectExtent l="19050" t="0" r="8255" b="0"/>
            <wp:wrapNone/>
            <wp:docPr id="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6" cstate="print"/>
                    <a:srcRect l="28085" t="43396" r="17744" b="14809"/>
                    <a:stretch>
                      <a:fillRect/>
                    </a:stretch>
                  </pic:blipFill>
                  <pic:spPr bwMode="auto">
                    <a:xfrm>
                      <a:off x="0" y="0"/>
                      <a:ext cx="3249295" cy="3420110"/>
                    </a:xfrm>
                    <a:prstGeom prst="rect">
                      <a:avLst/>
                    </a:prstGeom>
                    <a:noFill/>
                  </pic:spPr>
                </pic:pic>
              </a:graphicData>
            </a:graphic>
          </wp:anchor>
        </w:drawing>
      </w:r>
    </w:p>
    <w:p w:rsidR="00F41286" w:rsidRDefault="00F41286"/>
    <w:p w:rsidR="00F41286" w:rsidRDefault="00F41286"/>
    <w:p w:rsidR="00F41286" w:rsidRDefault="00F41286"/>
    <w:p w:rsidR="00F41286" w:rsidRDefault="00F41286"/>
    <w:p w:rsidR="00F41286" w:rsidRDefault="00F41286"/>
    <w:p w:rsidR="00F41286" w:rsidRDefault="00F41286"/>
    <w:p w:rsidR="00F41286" w:rsidRDefault="00F41286"/>
    <w:p w:rsidR="00F41286" w:rsidRDefault="00F41286" w:rsidP="00F41286"/>
    <w:p w:rsidR="00F41286" w:rsidRDefault="00F41286" w:rsidP="00F41286"/>
    <w:p w:rsidR="00F41286" w:rsidRDefault="00F41286" w:rsidP="00F41286"/>
    <w:p w:rsidR="00F41286" w:rsidRDefault="00F41286" w:rsidP="00F41286"/>
    <w:p w:rsidR="00F41286" w:rsidRDefault="00F41286" w:rsidP="00F41286"/>
    <w:p w:rsidR="00F41286" w:rsidRPr="00F41286" w:rsidRDefault="00F41286" w:rsidP="00F41286">
      <w:pPr>
        <w:rPr>
          <w:rFonts w:asciiTheme="minorHAnsi" w:hAnsiTheme="minorHAnsi"/>
          <w:sz w:val="24"/>
          <w:szCs w:val="24"/>
        </w:rPr>
      </w:pPr>
      <w:r w:rsidRPr="00F41286">
        <w:rPr>
          <w:rFonts w:asciiTheme="minorHAnsi" w:hAnsiTheme="minorHAnsi"/>
          <w:sz w:val="24"/>
          <w:szCs w:val="24"/>
        </w:rPr>
        <w:t>The right hand picture shows the panelling across the room which is capable of being fully opened and the shape of the new roof.</w:t>
      </w:r>
    </w:p>
    <w:p w:rsidR="00F41286" w:rsidRPr="00F41286" w:rsidRDefault="00F41286" w:rsidP="00F41286">
      <w:pPr>
        <w:rPr>
          <w:rFonts w:asciiTheme="minorHAnsi" w:hAnsiTheme="minorHAnsi"/>
          <w:sz w:val="24"/>
          <w:szCs w:val="24"/>
        </w:rPr>
      </w:pPr>
    </w:p>
    <w:p w:rsidR="00F41286" w:rsidRPr="00F41286" w:rsidRDefault="00F41286" w:rsidP="00F41286">
      <w:pPr>
        <w:rPr>
          <w:rFonts w:asciiTheme="minorHAnsi" w:hAnsiTheme="minorHAnsi"/>
          <w:sz w:val="24"/>
          <w:szCs w:val="24"/>
        </w:rPr>
      </w:pPr>
      <w:r w:rsidRPr="00F41286">
        <w:rPr>
          <w:rFonts w:asciiTheme="minorHAnsi" w:hAnsiTheme="minorHAnsi"/>
          <w:sz w:val="24"/>
          <w:szCs w:val="24"/>
        </w:rPr>
        <w:t>This design, in combination with the accessibility developments outside the building, will create the open, welcoming and more flexible space that we are praying will enable the new mission opportunities at the heart of the project.</w:t>
      </w:r>
    </w:p>
    <w:p w:rsidR="00F41286" w:rsidRPr="00F41286" w:rsidRDefault="00F41286" w:rsidP="00F41286">
      <w:pPr>
        <w:rPr>
          <w:rFonts w:asciiTheme="minorHAnsi" w:hAnsiTheme="minorHAnsi"/>
          <w:sz w:val="24"/>
          <w:szCs w:val="24"/>
        </w:rPr>
      </w:pPr>
      <w:r w:rsidRPr="00F41286">
        <w:rPr>
          <w:rFonts w:asciiTheme="minorHAnsi" w:hAnsiTheme="minorHAnsi"/>
          <w:sz w:val="24"/>
          <w:szCs w:val="24"/>
        </w:rPr>
        <w:t> </w:t>
      </w:r>
    </w:p>
    <w:p w:rsidR="00F41286" w:rsidRPr="00F41286" w:rsidRDefault="00F41286" w:rsidP="00F41286">
      <w:pPr>
        <w:rPr>
          <w:rFonts w:asciiTheme="minorHAnsi" w:hAnsiTheme="minorHAnsi"/>
          <w:sz w:val="24"/>
          <w:szCs w:val="24"/>
        </w:rPr>
      </w:pPr>
      <w:r w:rsidRPr="00F41286">
        <w:rPr>
          <w:rFonts w:asciiTheme="minorHAnsi" w:hAnsiTheme="minorHAnsi"/>
          <w:sz w:val="24"/>
          <w:szCs w:val="24"/>
        </w:rPr>
        <w:t>Please keep praying and we’ll keep you posted!!</w:t>
      </w:r>
    </w:p>
    <w:p w:rsidR="00F41286" w:rsidRDefault="00F41286" w:rsidP="00F41286">
      <w:pPr>
        <w:widowControl w:val="0"/>
      </w:pPr>
      <w:r>
        <w:t> </w:t>
      </w:r>
    </w:p>
    <w:p w:rsidR="00E843A3" w:rsidRDefault="00F41286">
      <w:r>
        <w:rPr>
          <w:noProof/>
          <w:color w:val="auto"/>
          <w:kern w:val="0"/>
          <w:sz w:val="24"/>
          <w:szCs w:val="24"/>
        </w:rPr>
        <w:drawing>
          <wp:anchor distT="114300" distB="114300" distL="114300" distR="114300" simplePos="0" relativeHeight="251666432" behindDoc="0" locked="0" layoutInCell="1" allowOverlap="1">
            <wp:simplePos x="0" y="0"/>
            <wp:positionH relativeFrom="column">
              <wp:posOffset>8639810</wp:posOffset>
            </wp:positionH>
            <wp:positionV relativeFrom="paragraph">
              <wp:posOffset>2447925</wp:posOffset>
            </wp:positionV>
            <wp:extent cx="3249295" cy="3420110"/>
            <wp:effectExtent l="19050" t="0" r="8255" b="0"/>
            <wp:wrapNone/>
            <wp:docPr id="8"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6" cstate="print"/>
                    <a:srcRect l="28085" t="43396" r="17744" b="14809"/>
                    <a:stretch>
                      <a:fillRect/>
                    </a:stretch>
                  </pic:blipFill>
                  <pic:spPr bwMode="auto">
                    <a:xfrm>
                      <a:off x="0" y="0"/>
                      <a:ext cx="3249295" cy="3420110"/>
                    </a:xfrm>
                    <a:prstGeom prst="rect">
                      <a:avLst/>
                    </a:prstGeom>
                    <a:noFill/>
                  </pic:spPr>
                </pic:pic>
              </a:graphicData>
            </a:graphic>
          </wp:anchor>
        </w:drawing>
      </w:r>
    </w:p>
    <w:sectPr w:rsidR="00E843A3" w:rsidSect="00E843A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41286"/>
    <w:rsid w:val="00233F8E"/>
    <w:rsid w:val="00E843A3"/>
    <w:rsid w:val="00F4128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286"/>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286"/>
    <w:rPr>
      <w:rFonts w:ascii="Tahoma" w:hAnsi="Tahoma" w:cs="Tahoma"/>
      <w:sz w:val="16"/>
      <w:szCs w:val="16"/>
    </w:rPr>
  </w:style>
  <w:style w:type="character" w:customStyle="1" w:styleId="BalloonTextChar">
    <w:name w:val="Balloon Text Char"/>
    <w:basedOn w:val="DefaultParagraphFont"/>
    <w:link w:val="BalloonText"/>
    <w:uiPriority w:val="99"/>
    <w:semiHidden/>
    <w:rsid w:val="00F41286"/>
    <w:rPr>
      <w:rFonts w:ascii="Tahoma" w:eastAsia="Times New Roman" w:hAnsi="Tahoma" w:cs="Tahoma"/>
      <w:color w:val="000000"/>
      <w:kern w:val="28"/>
      <w:sz w:val="16"/>
      <w:szCs w:val="16"/>
      <w:lang w:eastAsia="en-GB"/>
    </w:rPr>
  </w:style>
</w:styles>
</file>

<file path=word/webSettings.xml><?xml version="1.0" encoding="utf-8"?>
<w:webSettings xmlns:r="http://schemas.openxmlformats.org/officeDocument/2006/relationships" xmlns:w="http://schemas.openxmlformats.org/wordprocessingml/2006/main">
  <w:divs>
    <w:div w:id="707461502">
      <w:bodyDiv w:val="1"/>
      <w:marLeft w:val="0"/>
      <w:marRight w:val="0"/>
      <w:marTop w:val="0"/>
      <w:marBottom w:val="0"/>
      <w:divBdr>
        <w:top w:val="none" w:sz="0" w:space="0" w:color="auto"/>
        <w:left w:val="none" w:sz="0" w:space="0" w:color="auto"/>
        <w:bottom w:val="none" w:sz="0" w:space="0" w:color="auto"/>
        <w:right w:val="none" w:sz="0" w:space="0" w:color="auto"/>
      </w:divBdr>
    </w:div>
    <w:div w:id="934096783">
      <w:bodyDiv w:val="1"/>
      <w:marLeft w:val="0"/>
      <w:marRight w:val="0"/>
      <w:marTop w:val="0"/>
      <w:marBottom w:val="0"/>
      <w:divBdr>
        <w:top w:val="none" w:sz="0" w:space="0" w:color="auto"/>
        <w:left w:val="none" w:sz="0" w:space="0" w:color="auto"/>
        <w:bottom w:val="none" w:sz="0" w:space="0" w:color="auto"/>
        <w:right w:val="none" w:sz="0" w:space="0" w:color="auto"/>
      </w:divBdr>
    </w:div>
    <w:div w:id="1924140202">
      <w:bodyDiv w:val="1"/>
      <w:marLeft w:val="0"/>
      <w:marRight w:val="0"/>
      <w:marTop w:val="0"/>
      <w:marBottom w:val="0"/>
      <w:divBdr>
        <w:top w:val="none" w:sz="0" w:space="0" w:color="auto"/>
        <w:left w:val="none" w:sz="0" w:space="0" w:color="auto"/>
        <w:bottom w:val="none" w:sz="0" w:space="0" w:color="auto"/>
        <w:right w:val="none" w:sz="0" w:space="0" w:color="auto"/>
      </w:divBdr>
    </w:div>
    <w:div w:id="20480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301</Words>
  <Characters>1716</Characters>
  <Application>Microsoft Office Word</Application>
  <DocSecurity>0</DocSecurity>
  <Lines>14</Lines>
  <Paragraphs>4</Paragraphs>
  <ScaleCrop>false</ScaleCrop>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Hyder-Smith</dc:creator>
  <cp:lastModifiedBy>Mark Hyder-Smith</cp:lastModifiedBy>
  <cp:revision>1</cp:revision>
  <dcterms:created xsi:type="dcterms:W3CDTF">2019-10-04T09:33:00Z</dcterms:created>
  <dcterms:modified xsi:type="dcterms:W3CDTF">2019-10-04T09:43:00Z</dcterms:modified>
</cp:coreProperties>
</file>